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7F85" w14:textId="77777777" w:rsidR="00FF73CF" w:rsidRPr="0044745C" w:rsidRDefault="00451365" w:rsidP="00FF73CF">
      <w:pPr>
        <w:jc w:val="center"/>
        <w:rPr>
          <w:b/>
          <w:bCs/>
          <w:caps/>
        </w:rPr>
      </w:pPr>
      <w:r w:rsidRPr="0044745C">
        <w:rPr>
          <w:b/>
          <w:bCs/>
          <w:caps/>
        </w:rPr>
        <w:t>NEWARk/GRANVILLE COMMUNITY AUTHORITY</w:t>
      </w:r>
    </w:p>
    <w:p w14:paraId="48A60258" w14:textId="77777777" w:rsidR="00FF73CF" w:rsidRPr="0044745C" w:rsidRDefault="00451365" w:rsidP="00FF73CF">
      <w:pPr>
        <w:jc w:val="center"/>
        <w:rPr>
          <w:b/>
          <w:bCs/>
          <w:caps/>
        </w:rPr>
      </w:pPr>
      <w:r w:rsidRPr="0044745C">
        <w:rPr>
          <w:b/>
          <w:bCs/>
          <w:caps/>
        </w:rPr>
        <w:t>Board Of Trustees</w:t>
      </w:r>
    </w:p>
    <w:p w14:paraId="672A6659" w14:textId="77777777" w:rsidR="00FF73CF" w:rsidRPr="0044745C" w:rsidRDefault="000C52F8" w:rsidP="00FF73CF">
      <w:pPr>
        <w:jc w:val="center"/>
        <w:rPr>
          <w:caps/>
          <w:highlight w:val="yellow"/>
        </w:rPr>
      </w:pPr>
    </w:p>
    <w:p w14:paraId="7B181086" w14:textId="77777777" w:rsidR="00FF73CF" w:rsidRPr="008D2399" w:rsidRDefault="000173BD" w:rsidP="00FF73CF">
      <w:pPr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FISCAL</w:t>
      </w:r>
      <w:r w:rsidR="00451365">
        <w:rPr>
          <w:caps/>
        </w:rPr>
        <w:t xml:space="preserve"> </w:t>
      </w:r>
      <w:r w:rsidR="00451365" w:rsidRPr="008D2399">
        <w:rPr>
          <w:caps/>
        </w:rPr>
        <w:t>Meeting</w:t>
      </w:r>
    </w:p>
    <w:p w14:paraId="09CC87E9" w14:textId="66E0F826" w:rsidR="00FF73CF" w:rsidRPr="008D2399" w:rsidRDefault="004368F6" w:rsidP="00FF73CF">
      <w:pPr>
        <w:jc w:val="center"/>
        <w:rPr>
          <w:caps/>
        </w:rPr>
      </w:pPr>
      <w:r>
        <w:rPr>
          <w:caps/>
        </w:rPr>
        <w:t xml:space="preserve">May </w:t>
      </w:r>
      <w:r w:rsidR="00104157">
        <w:rPr>
          <w:caps/>
        </w:rPr>
        <w:t>18</w:t>
      </w:r>
      <w:r>
        <w:rPr>
          <w:caps/>
        </w:rPr>
        <w:t>, 202</w:t>
      </w:r>
      <w:r w:rsidR="00104157">
        <w:rPr>
          <w:caps/>
        </w:rPr>
        <w:t>3</w:t>
      </w:r>
      <w:r w:rsidR="00451365" w:rsidRPr="0A3D889E">
        <w:rPr>
          <w:caps/>
        </w:rPr>
        <w:t>, 5:30 P.M.</w:t>
      </w:r>
    </w:p>
    <w:p w14:paraId="71F6F917" w14:textId="77777777" w:rsidR="00FF73CF" w:rsidRDefault="00451365" w:rsidP="00FF73CF">
      <w:pPr>
        <w:jc w:val="center"/>
        <w:rPr>
          <w:caps/>
        </w:rPr>
      </w:pPr>
      <w:r w:rsidRPr="0A3D889E">
        <w:rPr>
          <w:caps/>
        </w:rPr>
        <w:t>GRANVILLE E</w:t>
      </w:r>
      <w:r w:rsidR="000173BD" w:rsidRPr="0A3D889E">
        <w:rPr>
          <w:caps/>
        </w:rPr>
        <w:t>XEMPTED VILLAGE SCHOOL DISTRICT</w:t>
      </w:r>
    </w:p>
    <w:p w14:paraId="7BAE1B06" w14:textId="77777777" w:rsidR="004368F6" w:rsidRDefault="004368F6" w:rsidP="004368F6">
      <w:pPr>
        <w:jc w:val="center"/>
        <w:rPr>
          <w:caps/>
        </w:rPr>
      </w:pPr>
      <w:r>
        <w:rPr>
          <w:caps/>
        </w:rPr>
        <w:t>130 n. Granger street</w:t>
      </w:r>
    </w:p>
    <w:p w14:paraId="614FB8C1" w14:textId="77777777" w:rsidR="004368F6" w:rsidRPr="0044745C" w:rsidRDefault="004368F6" w:rsidP="004368F6">
      <w:pPr>
        <w:jc w:val="center"/>
        <w:rPr>
          <w:caps/>
        </w:rPr>
      </w:pPr>
      <w:r>
        <w:rPr>
          <w:caps/>
        </w:rPr>
        <w:t>granville, oh 43023</w:t>
      </w:r>
    </w:p>
    <w:p w14:paraId="0A37501D" w14:textId="77777777" w:rsidR="00FF73CF" w:rsidRPr="0044745C" w:rsidRDefault="000C52F8" w:rsidP="00FF73CF">
      <w:pPr>
        <w:jc w:val="center"/>
      </w:pPr>
    </w:p>
    <w:p w14:paraId="704904EE" w14:textId="77777777" w:rsidR="00FF73CF" w:rsidRPr="0044745C" w:rsidRDefault="00451365" w:rsidP="00FF73CF">
      <w:pPr>
        <w:autoSpaceDE w:val="0"/>
        <w:autoSpaceDN w:val="0"/>
        <w:adjustRightInd w:val="0"/>
        <w:jc w:val="center"/>
        <w:rPr>
          <w:b/>
        </w:rPr>
      </w:pPr>
      <w:r w:rsidRPr="0044745C">
        <w:rPr>
          <w:b/>
        </w:rPr>
        <w:t>AGENDA</w:t>
      </w:r>
    </w:p>
    <w:p w14:paraId="5DAB6C7B" w14:textId="77777777" w:rsidR="00FF73CF" w:rsidRPr="0044745C" w:rsidRDefault="000C52F8" w:rsidP="00FF73CF">
      <w:pPr>
        <w:autoSpaceDE w:val="0"/>
        <w:autoSpaceDN w:val="0"/>
        <w:adjustRightInd w:val="0"/>
        <w:jc w:val="center"/>
        <w:rPr>
          <w:b/>
        </w:rPr>
      </w:pPr>
    </w:p>
    <w:p w14:paraId="14C73694" w14:textId="77777777" w:rsidR="00FF73CF" w:rsidRDefault="00451365" w:rsidP="00FF73CF">
      <w:pPr>
        <w:autoSpaceDE w:val="0"/>
        <w:autoSpaceDN w:val="0"/>
        <w:adjustRightInd w:val="0"/>
        <w:spacing w:afterLines="50" w:after="120"/>
      </w:pPr>
      <w:r w:rsidRPr="0044745C">
        <w:t>I.</w:t>
      </w:r>
      <w:r w:rsidRPr="0044745C">
        <w:tab/>
        <w:t>Roll Call and Introductions</w:t>
      </w:r>
    </w:p>
    <w:p w14:paraId="34565311" w14:textId="77777777" w:rsidR="008D2399" w:rsidRPr="0044745C" w:rsidRDefault="00451365" w:rsidP="008D2399">
      <w:pPr>
        <w:autoSpaceDE w:val="0"/>
        <w:autoSpaceDN w:val="0"/>
        <w:adjustRightInd w:val="0"/>
        <w:spacing w:afterLines="50" w:after="120"/>
      </w:pPr>
      <w:r>
        <w:t>II.</w:t>
      </w:r>
      <w:r>
        <w:tab/>
      </w:r>
      <w:r w:rsidR="003D2DD7">
        <w:t>Oaths of Office</w:t>
      </w:r>
    </w:p>
    <w:p w14:paraId="4EAD5106" w14:textId="77777777" w:rsidR="003D2DD7" w:rsidRDefault="00451365" w:rsidP="00FF73CF">
      <w:pPr>
        <w:autoSpaceDE w:val="0"/>
        <w:autoSpaceDN w:val="0"/>
        <w:adjustRightInd w:val="0"/>
        <w:spacing w:afterLines="50" w:after="120"/>
      </w:pPr>
      <w:r>
        <w:t>III.</w:t>
      </w:r>
      <w:r>
        <w:tab/>
      </w:r>
      <w:r w:rsidR="003D2DD7" w:rsidRPr="0044745C">
        <w:t>Certif</w:t>
      </w:r>
      <w:r w:rsidR="003D2DD7">
        <w:t xml:space="preserve">ication of Public Notice </w:t>
      </w:r>
    </w:p>
    <w:p w14:paraId="73921283" w14:textId="206FF825" w:rsidR="00FF73CF" w:rsidRPr="0044745C" w:rsidRDefault="00451365" w:rsidP="00FF73CF">
      <w:pPr>
        <w:autoSpaceDE w:val="0"/>
        <w:autoSpaceDN w:val="0"/>
        <w:adjustRightInd w:val="0"/>
        <w:spacing w:afterLines="50" w:after="120"/>
      </w:pPr>
      <w:r>
        <w:t>IV</w:t>
      </w:r>
      <w:r w:rsidRPr="0044745C">
        <w:t>.</w:t>
      </w:r>
      <w:r w:rsidRPr="0044745C">
        <w:tab/>
        <w:t xml:space="preserve">Approval of Minutes from </w:t>
      </w:r>
      <w:r w:rsidR="004368F6">
        <w:t xml:space="preserve">January </w:t>
      </w:r>
      <w:r w:rsidR="002C647A">
        <w:t>9</w:t>
      </w:r>
      <w:r w:rsidR="004368F6">
        <w:t>, 202</w:t>
      </w:r>
      <w:r w:rsidR="000C52F8">
        <w:t>3</w:t>
      </w:r>
    </w:p>
    <w:p w14:paraId="3C147F1A" w14:textId="77777777" w:rsidR="00FF73CF" w:rsidRPr="00B64CA6" w:rsidRDefault="00451365" w:rsidP="00FF73CF">
      <w:pPr>
        <w:autoSpaceDE w:val="0"/>
        <w:autoSpaceDN w:val="0"/>
        <w:adjustRightInd w:val="0"/>
        <w:spacing w:afterLines="50" w:after="120"/>
      </w:pPr>
      <w:r w:rsidRPr="00B64CA6">
        <w:t>V.</w:t>
      </w:r>
      <w:r w:rsidRPr="00B64CA6">
        <w:tab/>
        <w:t>Reports and Communications from Officers of the Board</w:t>
      </w:r>
    </w:p>
    <w:p w14:paraId="597A1657" w14:textId="77777777" w:rsidR="003E179A" w:rsidRPr="009F6071" w:rsidRDefault="00451365" w:rsidP="009F6071">
      <w:pPr>
        <w:autoSpaceDE w:val="0"/>
        <w:autoSpaceDN w:val="0"/>
        <w:adjustRightInd w:val="0"/>
        <w:spacing w:afterLines="50" w:after="120"/>
      </w:pPr>
      <w:r w:rsidRPr="008D2399">
        <w:t>VI</w:t>
      </w:r>
      <w:r>
        <w:t>I</w:t>
      </w:r>
      <w:r w:rsidRPr="008D2399">
        <w:t>.</w:t>
      </w:r>
      <w:r w:rsidRPr="008D2399">
        <w:tab/>
        <w:t>Consideration of Resolutions</w:t>
      </w:r>
      <w:r w:rsidRPr="008D2399">
        <w:rPr>
          <w:rFonts w:eastAsia="Times New Roman"/>
        </w:rPr>
        <w:t xml:space="preserve"> </w:t>
      </w:r>
    </w:p>
    <w:p w14:paraId="1D017A7B" w14:textId="0B7CE917" w:rsidR="008D2399" w:rsidRPr="000173BD" w:rsidRDefault="004368F6" w:rsidP="00017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Lines="50" w:after="120"/>
        <w:jc w:val="both"/>
        <w:rPr>
          <w:rFonts w:eastAsia="Times New Roman"/>
        </w:rPr>
      </w:pPr>
      <w:r>
        <w:rPr>
          <w:rFonts w:eastAsia="Times New Roman"/>
        </w:rPr>
        <w:t>Resolution No. 202</w:t>
      </w:r>
      <w:r w:rsidR="006753C0">
        <w:rPr>
          <w:rFonts w:eastAsia="Times New Roman"/>
        </w:rPr>
        <w:t>3</w:t>
      </w:r>
      <w:r w:rsidR="00A779D3">
        <w:rPr>
          <w:rFonts w:eastAsia="Times New Roman"/>
        </w:rPr>
        <w:t>-02</w:t>
      </w:r>
      <w:r w:rsidR="000173BD" w:rsidRPr="000173BD">
        <w:rPr>
          <w:rFonts w:eastAsia="Times New Roman"/>
        </w:rPr>
        <w:t xml:space="preserve"> </w:t>
      </w:r>
      <w:r w:rsidR="00451365" w:rsidRPr="000173BD">
        <w:rPr>
          <w:rFonts w:eastAsia="Times New Roman"/>
        </w:rPr>
        <w:t>– Th</w:t>
      </w:r>
      <w:r w:rsidR="000173BD" w:rsidRPr="000173BD">
        <w:rPr>
          <w:rFonts w:eastAsia="Times New Roman"/>
        </w:rPr>
        <w:t xml:space="preserve">e Authority Budget Resolution is a resolution establishing the budget of the Authority for </w:t>
      </w:r>
      <w:r>
        <w:rPr>
          <w:rFonts w:eastAsia="Times New Roman"/>
        </w:rPr>
        <w:t>fiscal year 202</w:t>
      </w:r>
      <w:r w:rsidR="006753C0">
        <w:rPr>
          <w:rFonts w:eastAsia="Times New Roman"/>
        </w:rPr>
        <w:t>4</w:t>
      </w:r>
      <w:r w:rsidR="000173BD" w:rsidRPr="000173BD">
        <w:rPr>
          <w:rFonts w:eastAsia="Times New Roman"/>
        </w:rPr>
        <w:t xml:space="preserve"> and appropriating funds to pay the administrative expenses and costs of th</w:t>
      </w:r>
      <w:r>
        <w:rPr>
          <w:rFonts w:eastAsia="Times New Roman"/>
        </w:rPr>
        <w:t>e Authority for fiscal year 202</w:t>
      </w:r>
      <w:r w:rsidR="006753C0">
        <w:rPr>
          <w:rFonts w:eastAsia="Times New Roman"/>
        </w:rPr>
        <w:t>4</w:t>
      </w:r>
    </w:p>
    <w:p w14:paraId="2C59C049" w14:textId="3ACDC9ED" w:rsidR="000173BD" w:rsidRPr="000173BD" w:rsidRDefault="004368F6" w:rsidP="00017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Lines="50" w:after="120"/>
        <w:jc w:val="both"/>
        <w:rPr>
          <w:rFonts w:eastAsia="Times New Roman"/>
        </w:rPr>
      </w:pPr>
      <w:r>
        <w:rPr>
          <w:rFonts w:eastAsia="Times New Roman"/>
        </w:rPr>
        <w:t>Resolution No. 202</w:t>
      </w:r>
      <w:r w:rsidR="006753C0">
        <w:rPr>
          <w:rFonts w:eastAsia="Times New Roman"/>
        </w:rPr>
        <w:t>3</w:t>
      </w:r>
      <w:r w:rsidR="00A779D3">
        <w:rPr>
          <w:rFonts w:eastAsia="Times New Roman"/>
        </w:rPr>
        <w:t>-03</w:t>
      </w:r>
      <w:r w:rsidR="000173BD">
        <w:rPr>
          <w:rFonts w:eastAsia="Times New Roman"/>
        </w:rPr>
        <w:t xml:space="preserve"> – The Authority Charge Resolution is a resolution establishing the Community Development Charge for the Autho</w:t>
      </w:r>
      <w:r>
        <w:rPr>
          <w:rFonts w:eastAsia="Times New Roman"/>
        </w:rPr>
        <w:t>rity to be imposed for 202</w:t>
      </w:r>
      <w:r w:rsidR="006753C0">
        <w:rPr>
          <w:rFonts w:eastAsia="Times New Roman"/>
        </w:rPr>
        <w:t>3</w:t>
      </w:r>
      <w:r>
        <w:rPr>
          <w:rFonts w:eastAsia="Times New Roman"/>
        </w:rPr>
        <w:t xml:space="preserve"> and collected in 202</w:t>
      </w:r>
      <w:r w:rsidR="006753C0">
        <w:rPr>
          <w:rFonts w:eastAsia="Times New Roman"/>
        </w:rPr>
        <w:t>4</w:t>
      </w:r>
    </w:p>
    <w:p w14:paraId="2842345D" w14:textId="77777777" w:rsidR="00FF73CF" w:rsidRDefault="00451365" w:rsidP="00FF73CF">
      <w:pPr>
        <w:autoSpaceDE w:val="0"/>
        <w:autoSpaceDN w:val="0"/>
        <w:adjustRightInd w:val="0"/>
        <w:spacing w:afterLines="50" w:after="120"/>
      </w:pPr>
      <w:r>
        <w:t>VIII</w:t>
      </w:r>
      <w:r w:rsidRPr="0044745C">
        <w:t>.</w:t>
      </w:r>
      <w:r w:rsidRPr="0044745C">
        <w:tab/>
        <w:t>Other Business</w:t>
      </w:r>
    </w:p>
    <w:p w14:paraId="3B03BBAB" w14:textId="2176B755" w:rsidR="00FF73CF" w:rsidRPr="008D2399" w:rsidRDefault="00451365" w:rsidP="00FF73CF">
      <w:pPr>
        <w:autoSpaceDE w:val="0"/>
        <w:autoSpaceDN w:val="0"/>
        <w:adjustRightInd w:val="0"/>
        <w:spacing w:afterLines="50" w:after="120"/>
      </w:pPr>
      <w:r>
        <w:t>IX</w:t>
      </w:r>
      <w:r w:rsidRPr="008D2399">
        <w:t>.</w:t>
      </w:r>
      <w:r w:rsidRPr="008D2399">
        <w:tab/>
        <w:t xml:space="preserve">Establish </w:t>
      </w:r>
      <w:r>
        <w:t>Meeting Dates</w:t>
      </w:r>
      <w:r w:rsidR="00F52F2E">
        <w:t xml:space="preserve"> – January 8, 2024</w:t>
      </w:r>
    </w:p>
    <w:p w14:paraId="64F0FCA0" w14:textId="77777777" w:rsidR="009A2403" w:rsidRPr="004C7381" w:rsidRDefault="00451365" w:rsidP="00FF73CF">
      <w:pPr>
        <w:autoSpaceDE w:val="0"/>
        <w:autoSpaceDN w:val="0"/>
        <w:adjustRightInd w:val="0"/>
        <w:spacing w:afterLines="50" w:after="120"/>
      </w:pPr>
      <w:r>
        <w:t>X</w:t>
      </w:r>
      <w:r w:rsidRPr="0044745C">
        <w:t>.</w:t>
      </w:r>
      <w:r w:rsidRPr="0044745C">
        <w:tab/>
        <w:t>Adjournment</w:t>
      </w:r>
      <w:r>
        <w:t xml:space="preserve"> </w:t>
      </w:r>
    </w:p>
    <w:sectPr w:rsidR="009A2403" w:rsidRPr="004C7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61CA" w14:textId="77777777" w:rsidR="00131A5B" w:rsidRDefault="00131A5B">
      <w:r>
        <w:separator/>
      </w:r>
    </w:p>
  </w:endnote>
  <w:endnote w:type="continuationSeparator" w:id="0">
    <w:p w14:paraId="07A083EE" w14:textId="77777777" w:rsidR="00131A5B" w:rsidRDefault="0013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12502F" w:rsidRDefault="000C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56FE" w14:textId="77777777" w:rsidR="00E715BA" w:rsidRDefault="00451365" w:rsidP="00E715BA">
    <w:pPr>
      <w:pStyle w:val="Footer"/>
    </w:pPr>
    <w:r w:rsidRPr="00E715BA">
      <w:rPr>
        <w:rStyle w:val="DocID"/>
      </w:rPr>
      <w:t>13525390v1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12502F" w:rsidRDefault="000C5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BFF6" w14:textId="77777777" w:rsidR="00131A5B" w:rsidRDefault="00131A5B">
      <w:r>
        <w:separator/>
      </w:r>
    </w:p>
  </w:footnote>
  <w:footnote w:type="continuationSeparator" w:id="0">
    <w:p w14:paraId="3F574DD0" w14:textId="77777777" w:rsidR="00131A5B" w:rsidRDefault="0013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12502F" w:rsidRDefault="000C5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12502F" w:rsidRDefault="000C52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12502F" w:rsidRDefault="000C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ABC"/>
    <w:multiLevelType w:val="hybridMultilevel"/>
    <w:tmpl w:val="AAA4DF84"/>
    <w:lvl w:ilvl="0" w:tplc="87CC0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A00AB8" w:tentative="1">
      <w:start w:val="1"/>
      <w:numFmt w:val="lowerLetter"/>
      <w:lvlText w:val="%2."/>
      <w:lvlJc w:val="left"/>
      <w:pPr>
        <w:ind w:left="1800" w:hanging="360"/>
      </w:pPr>
    </w:lvl>
    <w:lvl w:ilvl="2" w:tplc="874CDDF2" w:tentative="1">
      <w:start w:val="1"/>
      <w:numFmt w:val="lowerRoman"/>
      <w:lvlText w:val="%3."/>
      <w:lvlJc w:val="right"/>
      <w:pPr>
        <w:ind w:left="2520" w:hanging="180"/>
      </w:pPr>
    </w:lvl>
    <w:lvl w:ilvl="3" w:tplc="14962566" w:tentative="1">
      <w:start w:val="1"/>
      <w:numFmt w:val="decimal"/>
      <w:lvlText w:val="%4."/>
      <w:lvlJc w:val="left"/>
      <w:pPr>
        <w:ind w:left="3240" w:hanging="360"/>
      </w:pPr>
    </w:lvl>
    <w:lvl w:ilvl="4" w:tplc="18500B22" w:tentative="1">
      <w:start w:val="1"/>
      <w:numFmt w:val="lowerLetter"/>
      <w:lvlText w:val="%5."/>
      <w:lvlJc w:val="left"/>
      <w:pPr>
        <w:ind w:left="3960" w:hanging="360"/>
      </w:pPr>
    </w:lvl>
    <w:lvl w:ilvl="5" w:tplc="92B488AC" w:tentative="1">
      <w:start w:val="1"/>
      <w:numFmt w:val="lowerRoman"/>
      <w:lvlText w:val="%6."/>
      <w:lvlJc w:val="right"/>
      <w:pPr>
        <w:ind w:left="4680" w:hanging="180"/>
      </w:pPr>
    </w:lvl>
    <w:lvl w:ilvl="6" w:tplc="B01494C2" w:tentative="1">
      <w:start w:val="1"/>
      <w:numFmt w:val="decimal"/>
      <w:lvlText w:val="%7."/>
      <w:lvlJc w:val="left"/>
      <w:pPr>
        <w:ind w:left="5400" w:hanging="360"/>
      </w:pPr>
    </w:lvl>
    <w:lvl w:ilvl="7" w:tplc="54A24DB8" w:tentative="1">
      <w:start w:val="1"/>
      <w:numFmt w:val="lowerLetter"/>
      <w:lvlText w:val="%8."/>
      <w:lvlJc w:val="left"/>
      <w:pPr>
        <w:ind w:left="6120" w:hanging="360"/>
      </w:pPr>
    </w:lvl>
    <w:lvl w:ilvl="8" w:tplc="077690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11741"/>
    <w:multiLevelType w:val="hybridMultilevel"/>
    <w:tmpl w:val="EE3AC0C6"/>
    <w:lvl w:ilvl="0" w:tplc="DD06D384">
      <w:start w:val="1"/>
      <w:numFmt w:val="upperLetter"/>
      <w:lvlText w:val="%1."/>
      <w:lvlJc w:val="left"/>
      <w:pPr>
        <w:ind w:left="1431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4BE14D77"/>
    <w:multiLevelType w:val="hybridMultilevel"/>
    <w:tmpl w:val="D12AE5C8"/>
    <w:lvl w:ilvl="0" w:tplc="12BC0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1E7600" w:tentative="1">
      <w:start w:val="1"/>
      <w:numFmt w:val="lowerLetter"/>
      <w:lvlText w:val="%2."/>
      <w:lvlJc w:val="left"/>
      <w:pPr>
        <w:ind w:left="1800" w:hanging="360"/>
      </w:pPr>
    </w:lvl>
    <w:lvl w:ilvl="2" w:tplc="4AAE5374" w:tentative="1">
      <w:start w:val="1"/>
      <w:numFmt w:val="lowerRoman"/>
      <w:lvlText w:val="%3."/>
      <w:lvlJc w:val="right"/>
      <w:pPr>
        <w:ind w:left="2520" w:hanging="180"/>
      </w:pPr>
    </w:lvl>
    <w:lvl w:ilvl="3" w:tplc="E80479E0" w:tentative="1">
      <w:start w:val="1"/>
      <w:numFmt w:val="decimal"/>
      <w:lvlText w:val="%4."/>
      <w:lvlJc w:val="left"/>
      <w:pPr>
        <w:ind w:left="3240" w:hanging="360"/>
      </w:pPr>
    </w:lvl>
    <w:lvl w:ilvl="4" w:tplc="FA588A2E" w:tentative="1">
      <w:start w:val="1"/>
      <w:numFmt w:val="lowerLetter"/>
      <w:lvlText w:val="%5."/>
      <w:lvlJc w:val="left"/>
      <w:pPr>
        <w:ind w:left="3960" w:hanging="360"/>
      </w:pPr>
    </w:lvl>
    <w:lvl w:ilvl="5" w:tplc="6B842802" w:tentative="1">
      <w:start w:val="1"/>
      <w:numFmt w:val="lowerRoman"/>
      <w:lvlText w:val="%6."/>
      <w:lvlJc w:val="right"/>
      <w:pPr>
        <w:ind w:left="4680" w:hanging="180"/>
      </w:pPr>
    </w:lvl>
    <w:lvl w:ilvl="6" w:tplc="2B90A6F6" w:tentative="1">
      <w:start w:val="1"/>
      <w:numFmt w:val="decimal"/>
      <w:lvlText w:val="%7."/>
      <w:lvlJc w:val="left"/>
      <w:pPr>
        <w:ind w:left="5400" w:hanging="360"/>
      </w:pPr>
    </w:lvl>
    <w:lvl w:ilvl="7" w:tplc="D8FA90F6" w:tentative="1">
      <w:start w:val="1"/>
      <w:numFmt w:val="lowerLetter"/>
      <w:lvlText w:val="%8."/>
      <w:lvlJc w:val="left"/>
      <w:pPr>
        <w:ind w:left="6120" w:hanging="360"/>
      </w:pPr>
    </w:lvl>
    <w:lvl w:ilvl="8" w:tplc="93F495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263DC"/>
    <w:multiLevelType w:val="hybridMultilevel"/>
    <w:tmpl w:val="CECAAE0C"/>
    <w:lvl w:ilvl="0" w:tplc="089ED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A10BBF8" w:tentative="1">
      <w:start w:val="1"/>
      <w:numFmt w:val="lowerLetter"/>
      <w:lvlText w:val="%2."/>
      <w:lvlJc w:val="left"/>
      <w:pPr>
        <w:ind w:left="1800" w:hanging="360"/>
      </w:pPr>
    </w:lvl>
    <w:lvl w:ilvl="2" w:tplc="C4347344" w:tentative="1">
      <w:start w:val="1"/>
      <w:numFmt w:val="lowerRoman"/>
      <w:lvlText w:val="%3."/>
      <w:lvlJc w:val="right"/>
      <w:pPr>
        <w:ind w:left="2520" w:hanging="180"/>
      </w:pPr>
    </w:lvl>
    <w:lvl w:ilvl="3" w:tplc="65D05182" w:tentative="1">
      <w:start w:val="1"/>
      <w:numFmt w:val="decimal"/>
      <w:lvlText w:val="%4."/>
      <w:lvlJc w:val="left"/>
      <w:pPr>
        <w:ind w:left="3240" w:hanging="360"/>
      </w:pPr>
    </w:lvl>
    <w:lvl w:ilvl="4" w:tplc="6E02C888" w:tentative="1">
      <w:start w:val="1"/>
      <w:numFmt w:val="lowerLetter"/>
      <w:lvlText w:val="%5."/>
      <w:lvlJc w:val="left"/>
      <w:pPr>
        <w:ind w:left="3960" w:hanging="360"/>
      </w:pPr>
    </w:lvl>
    <w:lvl w:ilvl="5" w:tplc="BD98F6A8" w:tentative="1">
      <w:start w:val="1"/>
      <w:numFmt w:val="lowerRoman"/>
      <w:lvlText w:val="%6."/>
      <w:lvlJc w:val="right"/>
      <w:pPr>
        <w:ind w:left="4680" w:hanging="180"/>
      </w:pPr>
    </w:lvl>
    <w:lvl w:ilvl="6" w:tplc="0B562486" w:tentative="1">
      <w:start w:val="1"/>
      <w:numFmt w:val="decimal"/>
      <w:lvlText w:val="%7."/>
      <w:lvlJc w:val="left"/>
      <w:pPr>
        <w:ind w:left="5400" w:hanging="360"/>
      </w:pPr>
    </w:lvl>
    <w:lvl w:ilvl="7" w:tplc="8BB4FD2A" w:tentative="1">
      <w:start w:val="1"/>
      <w:numFmt w:val="lowerLetter"/>
      <w:lvlText w:val="%8."/>
      <w:lvlJc w:val="left"/>
      <w:pPr>
        <w:ind w:left="6120" w:hanging="360"/>
      </w:pPr>
    </w:lvl>
    <w:lvl w:ilvl="8" w:tplc="C9DCB4C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65"/>
    <w:rsid w:val="000173BD"/>
    <w:rsid w:val="00054155"/>
    <w:rsid w:val="000C49EE"/>
    <w:rsid w:val="000C52F8"/>
    <w:rsid w:val="00104157"/>
    <w:rsid w:val="001157FA"/>
    <w:rsid w:val="00131A5B"/>
    <w:rsid w:val="00193914"/>
    <w:rsid w:val="00210D6D"/>
    <w:rsid w:val="00213DF2"/>
    <w:rsid w:val="002C647A"/>
    <w:rsid w:val="003D2DD7"/>
    <w:rsid w:val="004368F6"/>
    <w:rsid w:val="00451365"/>
    <w:rsid w:val="004B2228"/>
    <w:rsid w:val="00626267"/>
    <w:rsid w:val="006753C0"/>
    <w:rsid w:val="00796916"/>
    <w:rsid w:val="00A779D3"/>
    <w:rsid w:val="00F52F2E"/>
    <w:rsid w:val="0A3D889E"/>
    <w:rsid w:val="309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F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BFD"/>
  </w:style>
  <w:style w:type="paragraph" w:styleId="Footer">
    <w:name w:val="footer"/>
    <w:basedOn w:val="Normal"/>
    <w:link w:val="FooterChar"/>
    <w:uiPriority w:val="99"/>
    <w:unhideWhenUsed/>
    <w:rsid w:val="00270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BFD"/>
  </w:style>
  <w:style w:type="character" w:customStyle="1" w:styleId="DocID">
    <w:name w:val="DocID"/>
    <w:basedOn w:val="DefaultParagraphFont"/>
    <w:rsid w:val="0070251C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ListParagraph">
    <w:name w:val="List Paragraph"/>
    <w:basedOn w:val="Normal"/>
    <w:uiPriority w:val="34"/>
    <w:qFormat/>
    <w:rsid w:val="003E17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2023-05-15T16:10:00Z</dcterms:created>
  <dcterms:modified xsi:type="dcterms:W3CDTF">2023-05-15T16:10:00Z</dcterms:modified>
</cp:coreProperties>
</file>